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4673" w:type="dxa"/>
        <w:tblLook w:val="04A0" w:firstRow="1" w:lastRow="0" w:firstColumn="1" w:lastColumn="0" w:noHBand="0" w:noVBand="1"/>
      </w:tblPr>
      <w:tblGrid>
        <w:gridCol w:w="14673"/>
      </w:tblGrid>
      <w:tr w:rsidR="00ED4F42" w:rsidRPr="00ED4F42" w:rsidTr="00513D99">
        <w:tc>
          <w:tcPr>
            <w:tcW w:w="14673" w:type="dxa"/>
          </w:tcPr>
          <w:p w:rsidR="00ED4F42" w:rsidRPr="00ED4F42" w:rsidRDefault="00ED4F42" w:rsidP="00513D99">
            <w:pPr>
              <w:rPr>
                <w:rFonts w:ascii="Times New Roman" w:hAnsi="Times New Roman"/>
                <w:sz w:val="96"/>
                <w:szCs w:val="96"/>
              </w:rPr>
            </w:pPr>
            <w:r w:rsidRPr="00ED4F42">
              <w:rPr>
                <w:rFonts w:ascii="Times New Roman" w:hAnsi="Times New Roman"/>
                <w:b/>
                <w:color w:val="000000"/>
                <w:sz w:val="96"/>
                <w:szCs w:val="96"/>
              </w:rPr>
              <w:t>Золотой двуглавый орёл</w:t>
            </w:r>
          </w:p>
        </w:tc>
      </w:tr>
      <w:tr w:rsidR="00ED4F42" w:rsidRPr="00ED4F42" w:rsidTr="00513D99">
        <w:tc>
          <w:tcPr>
            <w:tcW w:w="14673" w:type="dxa"/>
          </w:tcPr>
          <w:p w:rsidR="00ED4F42" w:rsidRPr="00ED4F42" w:rsidRDefault="00ED4F42" w:rsidP="00513D99">
            <w:pPr>
              <w:rPr>
                <w:rFonts w:ascii="Times New Roman" w:hAnsi="Times New Roman"/>
                <w:sz w:val="96"/>
                <w:szCs w:val="96"/>
              </w:rPr>
            </w:pPr>
            <w:r w:rsidRPr="00ED4F42">
              <w:rPr>
                <w:rFonts w:ascii="Times New Roman" w:hAnsi="Times New Roman"/>
                <w:b/>
                <w:color w:val="000000"/>
                <w:sz w:val="96"/>
                <w:szCs w:val="96"/>
              </w:rPr>
              <w:t>Три короны</w:t>
            </w:r>
            <w:bookmarkStart w:id="0" w:name="_GoBack"/>
            <w:bookmarkEnd w:id="0"/>
          </w:p>
        </w:tc>
      </w:tr>
      <w:tr w:rsidR="00ED4F42" w:rsidRPr="00ED4F42" w:rsidTr="00513D99">
        <w:tc>
          <w:tcPr>
            <w:tcW w:w="14673" w:type="dxa"/>
          </w:tcPr>
          <w:p w:rsidR="00ED4F42" w:rsidRPr="00ED4F42" w:rsidRDefault="00ED4F42" w:rsidP="00513D99">
            <w:pPr>
              <w:rPr>
                <w:rFonts w:ascii="Times New Roman" w:hAnsi="Times New Roman"/>
                <w:sz w:val="96"/>
                <w:szCs w:val="96"/>
              </w:rPr>
            </w:pPr>
            <w:r w:rsidRPr="00ED4F42">
              <w:rPr>
                <w:rFonts w:ascii="Times New Roman" w:hAnsi="Times New Roman"/>
                <w:b/>
                <w:color w:val="000000"/>
                <w:sz w:val="96"/>
                <w:szCs w:val="96"/>
              </w:rPr>
              <w:t>Скипетр (золотой жезл) и держава (золотой шар)</w:t>
            </w:r>
          </w:p>
        </w:tc>
      </w:tr>
      <w:tr w:rsidR="00ED4F42" w:rsidRPr="00ED4F42" w:rsidTr="00513D99">
        <w:tc>
          <w:tcPr>
            <w:tcW w:w="14673" w:type="dxa"/>
          </w:tcPr>
          <w:p w:rsidR="00ED4F42" w:rsidRPr="00ED4F42" w:rsidRDefault="00ED4F42" w:rsidP="00513D99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b/>
                <w:color w:val="000000"/>
                <w:sz w:val="96"/>
                <w:szCs w:val="96"/>
              </w:rPr>
            </w:pPr>
            <w:r w:rsidRPr="00ED4F42">
              <w:rPr>
                <w:b/>
                <w:color w:val="000000"/>
                <w:sz w:val="96"/>
                <w:szCs w:val="96"/>
              </w:rPr>
              <w:t xml:space="preserve">На груди орла — красный щит. На щите изображён всадник — Святой Георгий Победоносец на белом коне. </w:t>
            </w:r>
          </w:p>
          <w:p w:rsidR="00ED4F42" w:rsidRPr="00ED4F42" w:rsidRDefault="00ED4F42" w:rsidP="00513D99">
            <w:pPr>
              <w:rPr>
                <w:rFonts w:ascii="Times New Roman" w:hAnsi="Times New Roman"/>
                <w:sz w:val="96"/>
                <w:szCs w:val="96"/>
              </w:rPr>
            </w:pPr>
          </w:p>
        </w:tc>
      </w:tr>
      <w:tr w:rsidR="00ED4F42" w:rsidRPr="00ED4F42" w:rsidTr="00513D99">
        <w:tc>
          <w:tcPr>
            <w:tcW w:w="14673" w:type="dxa"/>
          </w:tcPr>
          <w:p w:rsidR="00ED4F42" w:rsidRPr="00ED4F42" w:rsidRDefault="00ED4F42" w:rsidP="00513D99">
            <w:pPr>
              <w:rPr>
                <w:rFonts w:ascii="Times New Roman" w:hAnsi="Times New Roman"/>
                <w:sz w:val="96"/>
                <w:szCs w:val="96"/>
              </w:rPr>
            </w:pPr>
          </w:p>
        </w:tc>
      </w:tr>
    </w:tbl>
    <w:p w:rsidR="00ED4F42" w:rsidRDefault="00ED4F42"/>
    <w:p w:rsidR="00ED4F42" w:rsidRDefault="00ED4F42"/>
    <w:p w:rsidR="00ED4F42" w:rsidRDefault="00ED4F42"/>
    <w:sectPr w:rsidR="00ED4F42" w:rsidSect="00ED4F4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5DA" w:rsidRDefault="009335DA" w:rsidP="00ED4F42">
      <w:pPr>
        <w:spacing w:after="0" w:line="240" w:lineRule="auto"/>
      </w:pPr>
      <w:r>
        <w:separator/>
      </w:r>
    </w:p>
  </w:endnote>
  <w:endnote w:type="continuationSeparator" w:id="0">
    <w:p w:rsidR="009335DA" w:rsidRDefault="009335DA" w:rsidP="00ED4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5DA" w:rsidRDefault="009335DA" w:rsidP="00ED4F42">
      <w:pPr>
        <w:spacing w:after="0" w:line="240" w:lineRule="auto"/>
      </w:pPr>
      <w:r>
        <w:separator/>
      </w:r>
    </w:p>
  </w:footnote>
  <w:footnote w:type="continuationSeparator" w:id="0">
    <w:p w:rsidR="009335DA" w:rsidRDefault="009335DA" w:rsidP="00ED4F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942"/>
    <w:rsid w:val="003D5942"/>
    <w:rsid w:val="006A6CD6"/>
    <w:rsid w:val="009335DA"/>
    <w:rsid w:val="00ED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718F92-F6AB-483E-B104-445B5665C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F4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4F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D4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D4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4F42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ED4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4F4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2</cp:revision>
  <dcterms:created xsi:type="dcterms:W3CDTF">2023-02-05T11:45:00Z</dcterms:created>
  <dcterms:modified xsi:type="dcterms:W3CDTF">2023-02-05T11:48:00Z</dcterms:modified>
</cp:coreProperties>
</file>